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6824">
      <w:pPr>
        <w:pStyle w:val="Corpodeltesto3"/>
        <w:ind w:left="567" w:right="566"/>
        <w:rPr>
          <w:rFonts w:ascii="Arial" w:hAnsi="Arial" w:cs="Arial"/>
        </w:rPr>
      </w:pPr>
      <w:bookmarkStart w:id="0" w:name="_GoBack"/>
      <w:bookmarkEnd w:id="0"/>
    </w:p>
    <w:p w:rsidR="00000000" w:rsidRDefault="00726824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Autorizzazione all’uso del juke-boxes 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726824">
      <w:pPr>
        <w:widowControl w:val="0"/>
        <w:ind w:right="566"/>
        <w:jc w:val="both"/>
        <w:rPr>
          <w:rFonts w:ascii="Arial" w:hAnsi="Arial" w:cs="Arial"/>
          <w:sz w:val="16"/>
          <w:szCs w:val="16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726824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000000" w:rsidRDefault="00726824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 ................................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all’uso di JUKE-BOXES</w:t>
      </w:r>
    </w:p>
    <w:p w:rsidR="00000000" w:rsidRDefault="0072682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 Pro Loco ............................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codice fiscale.........................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..............................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 Via .........................................</w:t>
      </w:r>
      <w:r>
        <w:rPr>
          <w:rFonts w:ascii="Arial" w:hAnsi="Arial" w:cs="Arial"/>
          <w:sz w:val="24"/>
          <w:szCs w:val="24"/>
        </w:rPr>
        <w:t>………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legale rappresentante </w:t>
      </w:r>
      <w:r>
        <w:rPr>
          <w:rFonts w:ascii="Arial" w:hAnsi="Arial" w:cs="Arial"/>
          <w:color w:val="00FF00"/>
          <w:sz w:val="24"/>
          <w:szCs w:val="24"/>
        </w:rPr>
        <w:t>( cognome )</w:t>
      </w:r>
      <w:r>
        <w:rPr>
          <w:rFonts w:ascii="Arial" w:hAnsi="Arial" w:cs="Arial"/>
          <w:sz w:val="24"/>
          <w:szCs w:val="2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FF00"/>
          <w:sz w:val="24"/>
          <w:szCs w:val="24"/>
        </w:rPr>
        <w:t>( nome )</w:t>
      </w:r>
      <w:r>
        <w:rPr>
          <w:rFonts w:ascii="Arial" w:hAnsi="Arial" w:cs="Arial"/>
          <w:sz w:val="24"/>
          <w:szCs w:val="24"/>
        </w:rPr>
        <w:t xml:space="preserve"> ......................................... residente in .............................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Via ............................................ chiede alla S.V. il rilascio dell’autorizzazione all’uso di juke-boxes nei locali del Circolo predetto ad uso esclusivo dei soci e a scopo di intrattenimento.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000000" w:rsidRDefault="00726824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fotografia e documentazione tecnica in ordine al funzionamento e alle modalit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d’uso delle apparecchiature;</w:t>
      </w:r>
    </w:p>
    <w:p w:rsidR="00000000" w:rsidRDefault="00726824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nulla osta della SIAE in ordine al versamento dei diritti erariali;</w:t>
      </w:r>
    </w:p>
    <w:p w:rsidR="00000000" w:rsidRDefault="00726824">
      <w:pPr>
        <w:widowControl w:val="0"/>
        <w:ind w:left="709" w:right="56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marca da bollo;</w:t>
      </w:r>
    </w:p>
    <w:p w:rsidR="00000000" w:rsidRDefault="00726824">
      <w:pPr>
        <w:widowControl w:val="0"/>
        <w:ind w:left="567" w:right="566"/>
        <w:jc w:val="center"/>
        <w:rPr>
          <w:rFonts w:ascii="Arial" w:hAnsi="Arial" w:cs="Arial"/>
          <w:sz w:val="32"/>
          <w:szCs w:val="32"/>
        </w:rPr>
      </w:pPr>
    </w:p>
    <w:p w:rsidR="00000000" w:rsidRDefault="00726824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000000" w:rsidRDefault="00726824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726824">
      <w:pPr>
        <w:widowControl w:val="0"/>
        <w:ind w:left="567" w:right="566"/>
        <w:jc w:val="center"/>
        <w:rPr>
          <w:rFonts w:ascii="Arial" w:hAnsi="Arial" w:cs="Arial"/>
        </w:rPr>
      </w:pPr>
    </w:p>
    <w:p w:rsidR="00000000" w:rsidRDefault="00726824">
      <w:pPr>
        <w:widowControl w:val="0"/>
        <w:ind w:left="567" w:right="566"/>
        <w:jc w:val="center"/>
        <w:rPr>
          <w:rFonts w:ascii="Arial" w:hAnsi="Arial" w:cs="Arial"/>
        </w:rPr>
      </w:pPr>
    </w:p>
    <w:p w:rsidR="00000000" w:rsidRDefault="00726824">
      <w:pPr>
        <w:widowControl w:val="0"/>
        <w:ind w:left="567" w:right="566"/>
        <w:rPr>
          <w:rFonts w:ascii="Arial" w:hAnsi="Arial" w:cs="Arial"/>
          <w:color w:val="00FF00"/>
          <w:sz w:val="24"/>
          <w:szCs w:val="24"/>
        </w:rPr>
      </w:pPr>
    </w:p>
    <w:p w:rsidR="00726824" w:rsidRDefault="00726824">
      <w:pPr>
        <w:widowControl w:val="0"/>
        <w:numPr>
          <w:ilvl w:val="0"/>
          <w:numId w:val="7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sectPr w:rsidR="00726824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24" w:rsidRDefault="00726824">
      <w:r>
        <w:separator/>
      </w:r>
    </w:p>
  </w:endnote>
  <w:endnote w:type="continuationSeparator" w:id="0">
    <w:p w:rsidR="00726824" w:rsidRDefault="007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68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24" w:rsidRDefault="00726824">
      <w:r>
        <w:separator/>
      </w:r>
    </w:p>
  </w:footnote>
  <w:footnote w:type="continuationSeparator" w:id="0">
    <w:p w:rsidR="00726824" w:rsidRDefault="0072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0C"/>
    <w:rsid w:val="0008490C"/>
    <w:rsid w:val="007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DCE078-7BD1-472C-9A2E-183AC96A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Studio Cagnacci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2001-12-31T21:45:00Z</cp:lastPrinted>
  <dcterms:created xsi:type="dcterms:W3CDTF">2017-02-17T08:59:00Z</dcterms:created>
  <dcterms:modified xsi:type="dcterms:W3CDTF">2017-02-17T08:59:00Z</dcterms:modified>
</cp:coreProperties>
</file>